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cs="仿宋"/>
          <w:sz w:val="32"/>
          <w:szCs w:val="32"/>
        </w:rPr>
      </w:pPr>
      <w:r>
        <w:rPr>
          <w:rFonts w:hint="eastAsia" w:ascii="仿宋" w:hAnsi="仿宋" w:eastAsia="仿宋" w:cs="仿宋"/>
          <w:sz w:val="32"/>
          <w:szCs w:val="32"/>
        </w:rPr>
        <w:t>附件</w:t>
      </w:r>
      <w:r>
        <w:rPr>
          <w:rFonts w:ascii="仿宋" w:hAnsi="仿宋" w:eastAsia="仿宋" w:cs="仿宋"/>
          <w:sz w:val="32"/>
          <w:szCs w:val="32"/>
        </w:rPr>
        <w:t>5</w:t>
      </w:r>
      <w:r>
        <w:rPr>
          <w:rFonts w:hint="eastAsia" w:ascii="仿宋" w:hAnsi="仿宋" w:eastAsia="仿宋" w:cs="仿宋"/>
          <w:sz w:val="32"/>
          <w:szCs w:val="32"/>
        </w:rPr>
        <w:t>:</w:t>
      </w:r>
      <w:r>
        <w:rPr>
          <w:rFonts w:ascii="仿宋" w:hAnsi="仿宋" w:eastAsia="仿宋" w:cs="仿宋"/>
          <w:sz w:val="32"/>
          <w:szCs w:val="32"/>
        </w:rPr>
        <w:t xml:space="preserve"> </w:t>
      </w:r>
    </w:p>
    <w:p>
      <w:pPr>
        <w:jc w:val="center"/>
        <w:rPr>
          <w:rFonts w:ascii="仿宋" w:hAnsi="仿宋" w:eastAsia="仿宋" w:cs="仿宋"/>
          <w:b/>
          <w:bCs/>
          <w:sz w:val="44"/>
          <w:szCs w:val="44"/>
        </w:rPr>
      </w:pPr>
      <w:r>
        <w:rPr>
          <w:rFonts w:hint="eastAsia" w:ascii="仿宋" w:hAnsi="仿宋" w:eastAsia="仿宋" w:cs="仿宋"/>
          <w:b/>
          <w:bCs/>
          <w:sz w:val="44"/>
          <w:szCs w:val="44"/>
        </w:rPr>
        <w:t>债权申报文件清单</w:t>
      </w:r>
      <w:bookmarkStart w:id="0" w:name="_GoBack"/>
      <w:bookmarkEnd w:id="0"/>
    </w:p>
    <w:tbl>
      <w:tblPr>
        <w:tblStyle w:val="5"/>
        <w:tblW w:w="8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2"/>
        <w:gridCol w:w="937"/>
        <w:gridCol w:w="3000"/>
        <w:gridCol w:w="1279"/>
        <w:gridCol w:w="1227"/>
        <w:gridCol w:w="1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613" w:type="dxa"/>
            <w:gridSpan w:val="6"/>
            <w:vAlign w:val="center"/>
          </w:tcPr>
          <w:p>
            <w:pPr>
              <w:jc w:val="left"/>
              <w:rPr>
                <w:rFonts w:ascii="仿宋" w:hAnsi="仿宋" w:eastAsia="仿宋" w:cs="仿宋"/>
                <w:b/>
                <w:bCs/>
                <w:sz w:val="24"/>
              </w:rPr>
            </w:pPr>
            <w:r>
              <w:rPr>
                <w:rFonts w:hint="eastAsia" w:ascii="仿宋" w:hAnsi="仿宋" w:eastAsia="仿宋" w:cs="仿宋"/>
                <w:sz w:val="24"/>
              </w:rPr>
              <w:t>债权人：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679" w:type="dxa"/>
            <w:gridSpan w:val="3"/>
            <w:vAlign w:val="center"/>
          </w:tcPr>
          <w:p>
            <w:pPr>
              <w:jc w:val="center"/>
              <w:rPr>
                <w:rFonts w:ascii="仿宋" w:hAnsi="仿宋" w:eastAsia="仿宋" w:cs="仿宋"/>
                <w:b/>
                <w:bCs/>
                <w:sz w:val="24"/>
              </w:rPr>
            </w:pPr>
            <w:r>
              <w:rPr>
                <w:rFonts w:hint="eastAsia" w:ascii="仿宋" w:hAnsi="仿宋" w:eastAsia="仿宋" w:cs="仿宋"/>
                <w:sz w:val="24"/>
              </w:rPr>
              <w:t>申报债权文件目录</w:t>
            </w:r>
          </w:p>
        </w:tc>
        <w:tc>
          <w:tcPr>
            <w:tcW w:w="1279" w:type="dxa"/>
            <w:vAlign w:val="center"/>
          </w:tcPr>
          <w:p>
            <w:pPr>
              <w:jc w:val="center"/>
              <w:rPr>
                <w:rFonts w:ascii="仿宋" w:hAnsi="仿宋" w:eastAsia="仿宋" w:cs="仿宋"/>
                <w:b/>
                <w:bCs/>
                <w:sz w:val="24"/>
              </w:rPr>
            </w:pPr>
            <w:r>
              <w:rPr>
                <w:rFonts w:hint="eastAsia" w:ascii="仿宋" w:hAnsi="仿宋" w:eastAsia="仿宋" w:cs="仿宋"/>
                <w:sz w:val="24"/>
              </w:rPr>
              <w:t>份数</w:t>
            </w:r>
          </w:p>
        </w:tc>
        <w:tc>
          <w:tcPr>
            <w:tcW w:w="1227" w:type="dxa"/>
            <w:vAlign w:val="center"/>
          </w:tcPr>
          <w:p>
            <w:pPr>
              <w:jc w:val="center"/>
              <w:rPr>
                <w:rFonts w:ascii="仿宋" w:hAnsi="仿宋" w:eastAsia="仿宋" w:cs="仿宋"/>
                <w:b/>
                <w:bCs/>
                <w:sz w:val="24"/>
              </w:rPr>
            </w:pPr>
            <w:r>
              <w:rPr>
                <w:rFonts w:hint="eastAsia" w:ascii="仿宋" w:hAnsi="仿宋" w:eastAsia="仿宋" w:cs="仿宋"/>
                <w:sz w:val="24"/>
              </w:rPr>
              <w:t>页数</w:t>
            </w:r>
          </w:p>
        </w:tc>
        <w:tc>
          <w:tcPr>
            <w:tcW w:w="1428" w:type="dxa"/>
            <w:vAlign w:val="center"/>
          </w:tcPr>
          <w:p>
            <w:pPr>
              <w:jc w:val="center"/>
              <w:rPr>
                <w:rFonts w:ascii="仿宋" w:hAnsi="仿宋" w:eastAsia="仿宋" w:cs="仿宋"/>
                <w:sz w:val="24"/>
              </w:rPr>
            </w:pPr>
            <w:r>
              <w:rPr>
                <w:rFonts w:hint="eastAsia" w:ascii="仿宋" w:hAnsi="仿宋" w:eastAsia="仿宋" w:cs="仿宋"/>
                <w:sz w:val="24"/>
              </w:rPr>
              <w:t>原件或复印件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jc w:val="center"/>
        </w:trPr>
        <w:tc>
          <w:tcPr>
            <w:tcW w:w="742" w:type="dxa"/>
            <w:vAlign w:val="center"/>
          </w:tcPr>
          <w:p>
            <w:pPr>
              <w:jc w:val="center"/>
              <w:rPr>
                <w:rFonts w:ascii="仿宋" w:hAnsi="仿宋" w:eastAsia="仿宋" w:cs="仿宋"/>
                <w:sz w:val="24"/>
              </w:rPr>
            </w:pPr>
            <w:r>
              <w:rPr>
                <w:rFonts w:hint="eastAsia" w:ascii="仿宋" w:hAnsi="仿宋" w:eastAsia="仿宋" w:cs="仿宋"/>
                <w:sz w:val="24"/>
              </w:rPr>
              <w:t>1</w:t>
            </w:r>
          </w:p>
        </w:tc>
        <w:tc>
          <w:tcPr>
            <w:tcW w:w="3937" w:type="dxa"/>
            <w:gridSpan w:val="2"/>
            <w:vAlign w:val="center"/>
          </w:tcPr>
          <w:p>
            <w:pPr>
              <w:rPr>
                <w:rFonts w:ascii="仿宋" w:hAnsi="仿宋" w:eastAsia="仿宋" w:cs="仿宋"/>
                <w:sz w:val="24"/>
              </w:rPr>
            </w:pPr>
            <w:r>
              <w:rPr>
                <w:rFonts w:hint="eastAsia" w:ascii="仿宋" w:hAnsi="仿宋" w:eastAsia="仿宋" w:cs="仿宋"/>
                <w:sz w:val="24"/>
              </w:rPr>
              <w:t>债权申报表</w:t>
            </w:r>
          </w:p>
        </w:tc>
        <w:tc>
          <w:tcPr>
            <w:tcW w:w="1279" w:type="dxa"/>
            <w:vAlign w:val="center"/>
          </w:tcPr>
          <w:p>
            <w:pPr>
              <w:jc w:val="center"/>
              <w:rPr>
                <w:rFonts w:ascii="仿宋" w:hAnsi="仿宋" w:eastAsia="仿宋" w:cs="仿宋"/>
                <w:b/>
                <w:bCs/>
                <w:sz w:val="24"/>
              </w:rPr>
            </w:pPr>
          </w:p>
        </w:tc>
        <w:tc>
          <w:tcPr>
            <w:tcW w:w="1227" w:type="dxa"/>
            <w:vAlign w:val="center"/>
          </w:tcPr>
          <w:p>
            <w:pPr>
              <w:jc w:val="center"/>
              <w:rPr>
                <w:rFonts w:ascii="仿宋" w:hAnsi="仿宋" w:eastAsia="仿宋" w:cs="仿宋"/>
                <w:b/>
                <w:bCs/>
                <w:sz w:val="24"/>
              </w:rPr>
            </w:pPr>
          </w:p>
        </w:tc>
        <w:tc>
          <w:tcPr>
            <w:tcW w:w="1428" w:type="dxa"/>
            <w:vAlign w:val="center"/>
          </w:tcPr>
          <w:p>
            <w:pPr>
              <w:jc w:val="center"/>
              <w:rPr>
                <w:rFonts w:ascii="仿宋" w:hAnsi="仿宋" w:eastAsia="仿宋" w:cs="仿宋"/>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42" w:type="dxa"/>
            <w:vAlign w:val="center"/>
          </w:tcPr>
          <w:p>
            <w:pPr>
              <w:jc w:val="center"/>
              <w:rPr>
                <w:rFonts w:ascii="仿宋" w:hAnsi="仿宋" w:eastAsia="仿宋" w:cs="仿宋"/>
                <w:sz w:val="24"/>
              </w:rPr>
            </w:pPr>
            <w:r>
              <w:rPr>
                <w:rFonts w:hint="eastAsia" w:ascii="仿宋" w:hAnsi="仿宋" w:eastAsia="仿宋" w:cs="仿宋"/>
                <w:sz w:val="24"/>
              </w:rPr>
              <w:t>2</w:t>
            </w:r>
          </w:p>
        </w:tc>
        <w:tc>
          <w:tcPr>
            <w:tcW w:w="3937" w:type="dxa"/>
            <w:gridSpan w:val="2"/>
            <w:vAlign w:val="center"/>
          </w:tcPr>
          <w:p>
            <w:pPr>
              <w:jc w:val="left"/>
              <w:rPr>
                <w:rFonts w:ascii="仿宋" w:hAnsi="仿宋" w:eastAsia="仿宋" w:cs="仿宋"/>
                <w:sz w:val="24"/>
              </w:rPr>
            </w:pPr>
            <w:r>
              <w:rPr>
                <w:rFonts w:hint="eastAsia" w:ascii="仿宋" w:hAnsi="仿宋" w:eastAsia="仿宋" w:cs="仿宋"/>
                <w:sz w:val="24"/>
              </w:rPr>
              <w:t>债权人银行信息，送达地址及联系方式确认书</w:t>
            </w:r>
          </w:p>
        </w:tc>
        <w:tc>
          <w:tcPr>
            <w:tcW w:w="1279" w:type="dxa"/>
            <w:vAlign w:val="center"/>
          </w:tcPr>
          <w:p>
            <w:pPr>
              <w:jc w:val="center"/>
              <w:rPr>
                <w:rFonts w:ascii="仿宋" w:hAnsi="仿宋" w:eastAsia="仿宋" w:cs="仿宋"/>
                <w:b/>
                <w:bCs/>
                <w:sz w:val="24"/>
              </w:rPr>
            </w:pPr>
          </w:p>
        </w:tc>
        <w:tc>
          <w:tcPr>
            <w:tcW w:w="1227" w:type="dxa"/>
            <w:vAlign w:val="center"/>
          </w:tcPr>
          <w:p>
            <w:pPr>
              <w:jc w:val="center"/>
              <w:rPr>
                <w:rFonts w:ascii="仿宋" w:hAnsi="仿宋" w:eastAsia="仿宋" w:cs="仿宋"/>
                <w:b/>
                <w:bCs/>
                <w:sz w:val="24"/>
              </w:rPr>
            </w:pPr>
          </w:p>
        </w:tc>
        <w:tc>
          <w:tcPr>
            <w:tcW w:w="1428" w:type="dxa"/>
            <w:vAlign w:val="center"/>
          </w:tcPr>
          <w:p>
            <w:pPr>
              <w:jc w:val="center"/>
              <w:rPr>
                <w:rFonts w:ascii="仿宋" w:hAnsi="仿宋" w:eastAsia="仿宋" w:cs="仿宋"/>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8" w:hRule="atLeast"/>
          <w:jc w:val="center"/>
        </w:trPr>
        <w:tc>
          <w:tcPr>
            <w:tcW w:w="742" w:type="dxa"/>
            <w:vMerge w:val="restart"/>
            <w:vAlign w:val="center"/>
          </w:tcPr>
          <w:p>
            <w:pPr>
              <w:jc w:val="center"/>
              <w:rPr>
                <w:rFonts w:ascii="仿宋" w:hAnsi="仿宋" w:eastAsia="仿宋" w:cs="仿宋"/>
                <w:sz w:val="24"/>
              </w:rPr>
            </w:pPr>
            <w:r>
              <w:rPr>
                <w:rFonts w:hint="eastAsia" w:ascii="仿宋" w:hAnsi="仿宋" w:eastAsia="仿宋" w:cs="仿宋"/>
                <w:sz w:val="24"/>
              </w:rPr>
              <w:t>3</w:t>
            </w:r>
          </w:p>
        </w:tc>
        <w:tc>
          <w:tcPr>
            <w:tcW w:w="937" w:type="dxa"/>
            <w:vAlign w:val="center"/>
          </w:tcPr>
          <w:p>
            <w:pPr>
              <w:jc w:val="center"/>
              <w:rPr>
                <w:rFonts w:ascii="仿宋" w:hAnsi="仿宋" w:eastAsia="仿宋" w:cs="仿宋"/>
                <w:b/>
                <w:bCs/>
                <w:sz w:val="24"/>
              </w:rPr>
            </w:pPr>
            <w:r>
              <w:rPr>
                <w:rFonts w:hint="eastAsia" w:ascii="仿宋" w:hAnsi="仿宋" w:eastAsia="仿宋" w:cs="仿宋"/>
                <w:sz w:val="24"/>
              </w:rPr>
              <w:t>口单位</w:t>
            </w:r>
          </w:p>
        </w:tc>
        <w:tc>
          <w:tcPr>
            <w:tcW w:w="3000" w:type="dxa"/>
            <w:vAlign w:val="center"/>
          </w:tcPr>
          <w:p>
            <w:pPr>
              <w:jc w:val="left"/>
              <w:rPr>
                <w:rFonts w:ascii="仿宋" w:hAnsi="仿宋" w:eastAsia="仿宋" w:cs="仿宋"/>
                <w:sz w:val="24"/>
              </w:rPr>
            </w:pPr>
            <w:r>
              <w:rPr>
                <w:rFonts w:hint="eastAsia" w:ascii="仿宋" w:hAnsi="仿宋" w:eastAsia="仿宋" w:cs="仿宋"/>
                <w:sz w:val="24"/>
              </w:rPr>
              <w:t>口营业执照；</w:t>
            </w:r>
          </w:p>
          <w:p>
            <w:pPr>
              <w:jc w:val="left"/>
              <w:rPr>
                <w:rFonts w:ascii="仿宋" w:hAnsi="仿宋" w:eastAsia="仿宋" w:cs="仿宋"/>
                <w:sz w:val="24"/>
              </w:rPr>
            </w:pPr>
            <w:r>
              <w:rPr>
                <w:rFonts w:hint="eastAsia" w:ascii="仿宋" w:hAnsi="仿宋" w:eastAsia="仿宋" w:cs="仿宋"/>
                <w:sz w:val="24"/>
              </w:rPr>
              <w:t>口法定代表人身份证明；</w:t>
            </w:r>
          </w:p>
          <w:p>
            <w:pPr>
              <w:jc w:val="left"/>
              <w:rPr>
                <w:rFonts w:ascii="仿宋" w:hAnsi="仿宋" w:eastAsia="仿宋" w:cs="仿宋"/>
                <w:sz w:val="24"/>
              </w:rPr>
            </w:pPr>
            <w:r>
              <w:rPr>
                <w:rFonts w:hint="eastAsia" w:ascii="仿宋" w:hAnsi="仿宋" w:eastAsia="仿宋" w:cs="仿宋"/>
                <w:sz w:val="24"/>
              </w:rPr>
              <w:t>口法定代表人身份证；</w:t>
            </w:r>
          </w:p>
          <w:p>
            <w:pPr>
              <w:jc w:val="left"/>
              <w:rPr>
                <w:rFonts w:ascii="仿宋" w:hAnsi="仿宋" w:eastAsia="仿宋" w:cs="仿宋"/>
                <w:sz w:val="24"/>
              </w:rPr>
            </w:pPr>
            <w:r>
              <w:rPr>
                <w:rFonts w:hint="eastAsia" w:ascii="仿宋" w:hAnsi="仿宋" w:eastAsia="仿宋" w:cs="仿宋"/>
                <w:sz w:val="24"/>
              </w:rPr>
              <w:t>口授权委托书；</w:t>
            </w:r>
          </w:p>
          <w:p>
            <w:pPr>
              <w:jc w:val="left"/>
              <w:rPr>
                <w:rFonts w:ascii="仿宋" w:hAnsi="仿宋" w:eastAsia="仿宋" w:cs="仿宋"/>
                <w:b/>
                <w:bCs/>
                <w:sz w:val="24"/>
              </w:rPr>
            </w:pPr>
            <w:r>
              <w:rPr>
                <w:rFonts w:hint="eastAsia" w:ascii="仿宋" w:hAnsi="仿宋" w:eastAsia="仿宋" w:cs="仿宋"/>
                <w:sz w:val="24"/>
              </w:rPr>
              <w:t>口代理人身份证明：</w:t>
            </w:r>
          </w:p>
        </w:tc>
        <w:tc>
          <w:tcPr>
            <w:tcW w:w="1279" w:type="dxa"/>
            <w:vMerge w:val="restart"/>
            <w:vAlign w:val="center"/>
          </w:tcPr>
          <w:p>
            <w:pPr>
              <w:jc w:val="center"/>
              <w:rPr>
                <w:rFonts w:ascii="仿宋" w:hAnsi="仿宋" w:eastAsia="仿宋" w:cs="仿宋"/>
                <w:b/>
                <w:bCs/>
                <w:sz w:val="24"/>
              </w:rPr>
            </w:pPr>
          </w:p>
        </w:tc>
        <w:tc>
          <w:tcPr>
            <w:tcW w:w="1227" w:type="dxa"/>
            <w:vMerge w:val="restart"/>
            <w:vAlign w:val="center"/>
          </w:tcPr>
          <w:p>
            <w:pPr>
              <w:jc w:val="center"/>
              <w:rPr>
                <w:rFonts w:ascii="仿宋" w:hAnsi="仿宋" w:eastAsia="仿宋" w:cs="仿宋"/>
                <w:b/>
                <w:bCs/>
                <w:sz w:val="24"/>
              </w:rPr>
            </w:pPr>
          </w:p>
        </w:tc>
        <w:tc>
          <w:tcPr>
            <w:tcW w:w="1428" w:type="dxa"/>
            <w:vMerge w:val="restart"/>
            <w:vAlign w:val="center"/>
          </w:tcPr>
          <w:p>
            <w:pPr>
              <w:jc w:val="center"/>
              <w:rPr>
                <w:rFonts w:ascii="仿宋" w:hAnsi="仿宋" w:eastAsia="仿宋" w:cs="仿宋"/>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742" w:type="dxa"/>
            <w:vMerge w:val="continue"/>
            <w:vAlign w:val="center"/>
          </w:tcPr>
          <w:p>
            <w:pPr>
              <w:jc w:val="center"/>
              <w:rPr>
                <w:sz w:val="24"/>
              </w:rPr>
            </w:pPr>
          </w:p>
        </w:tc>
        <w:tc>
          <w:tcPr>
            <w:tcW w:w="937" w:type="dxa"/>
            <w:vAlign w:val="center"/>
          </w:tcPr>
          <w:p>
            <w:pPr>
              <w:jc w:val="center"/>
              <w:rPr>
                <w:rFonts w:eastAsia="仿宋"/>
                <w:sz w:val="24"/>
              </w:rPr>
            </w:pPr>
            <w:r>
              <w:rPr>
                <w:rFonts w:hint="eastAsia" w:ascii="仿宋" w:hAnsi="仿宋" w:eastAsia="仿宋" w:cs="仿宋"/>
                <w:sz w:val="24"/>
              </w:rPr>
              <w:t>口个人</w:t>
            </w:r>
          </w:p>
        </w:tc>
        <w:tc>
          <w:tcPr>
            <w:tcW w:w="3000" w:type="dxa"/>
            <w:vAlign w:val="center"/>
          </w:tcPr>
          <w:p>
            <w:pPr>
              <w:jc w:val="left"/>
              <w:rPr>
                <w:rFonts w:ascii="仿宋" w:hAnsi="仿宋" w:eastAsia="仿宋" w:cs="仿宋"/>
                <w:sz w:val="24"/>
              </w:rPr>
            </w:pPr>
            <w:r>
              <w:rPr>
                <w:rFonts w:hint="eastAsia" w:ascii="仿宋" w:hAnsi="仿宋" w:eastAsia="仿宋" w:cs="仿宋"/>
                <w:sz w:val="24"/>
              </w:rPr>
              <w:t>口身份证明；</w:t>
            </w:r>
          </w:p>
          <w:p>
            <w:pPr>
              <w:jc w:val="left"/>
              <w:rPr>
                <w:rFonts w:ascii="仿宋" w:hAnsi="仿宋" w:eastAsia="仿宋" w:cs="仿宋"/>
                <w:sz w:val="24"/>
              </w:rPr>
            </w:pPr>
            <w:r>
              <w:rPr>
                <w:rFonts w:hint="eastAsia" w:ascii="仿宋" w:hAnsi="仿宋" w:eastAsia="仿宋" w:cs="仿宋"/>
                <w:sz w:val="24"/>
              </w:rPr>
              <w:t>口授权委托书；</w:t>
            </w:r>
          </w:p>
          <w:p>
            <w:pPr>
              <w:jc w:val="left"/>
              <w:rPr>
                <w:rFonts w:ascii="仿宋" w:hAnsi="仿宋" w:eastAsia="仿宋" w:cs="仿宋"/>
                <w:b/>
                <w:bCs/>
                <w:sz w:val="24"/>
              </w:rPr>
            </w:pPr>
            <w:r>
              <w:rPr>
                <w:rFonts w:hint="eastAsia" w:ascii="仿宋" w:hAnsi="仿宋" w:eastAsia="仿宋" w:cs="仿宋"/>
                <w:sz w:val="24"/>
              </w:rPr>
              <w:t>口代理人身份证明</w:t>
            </w:r>
          </w:p>
        </w:tc>
        <w:tc>
          <w:tcPr>
            <w:tcW w:w="1279" w:type="dxa"/>
            <w:vMerge w:val="continue"/>
            <w:vAlign w:val="center"/>
          </w:tcPr>
          <w:p>
            <w:pPr>
              <w:jc w:val="center"/>
              <w:rPr>
                <w:rFonts w:ascii="仿宋" w:hAnsi="仿宋" w:eastAsia="仿宋" w:cs="仿宋"/>
                <w:b/>
                <w:bCs/>
                <w:sz w:val="24"/>
              </w:rPr>
            </w:pPr>
          </w:p>
        </w:tc>
        <w:tc>
          <w:tcPr>
            <w:tcW w:w="1227" w:type="dxa"/>
            <w:vMerge w:val="continue"/>
            <w:vAlign w:val="center"/>
          </w:tcPr>
          <w:p>
            <w:pPr>
              <w:jc w:val="center"/>
              <w:rPr>
                <w:rFonts w:ascii="仿宋" w:hAnsi="仿宋" w:eastAsia="仿宋" w:cs="仿宋"/>
                <w:b/>
                <w:bCs/>
                <w:sz w:val="24"/>
              </w:rPr>
            </w:pPr>
          </w:p>
        </w:tc>
        <w:tc>
          <w:tcPr>
            <w:tcW w:w="1428" w:type="dxa"/>
            <w:vMerge w:val="continue"/>
            <w:vAlign w:val="center"/>
          </w:tcPr>
          <w:p>
            <w:pPr>
              <w:jc w:val="center"/>
              <w:rPr>
                <w:rFonts w:ascii="仿宋" w:hAnsi="仿宋" w:eastAsia="仿宋" w:cs="仿宋"/>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42" w:type="dxa"/>
            <w:vAlign w:val="center"/>
          </w:tcPr>
          <w:p>
            <w:pPr>
              <w:jc w:val="center"/>
              <w:rPr>
                <w:rFonts w:ascii="仿宋" w:hAnsi="仿宋" w:eastAsia="仿宋" w:cs="仿宋"/>
                <w:sz w:val="24"/>
              </w:rPr>
            </w:pPr>
            <w:r>
              <w:rPr>
                <w:rFonts w:hint="eastAsia" w:ascii="仿宋" w:hAnsi="仿宋" w:eastAsia="仿宋" w:cs="仿宋"/>
                <w:sz w:val="24"/>
              </w:rPr>
              <w:t>4</w:t>
            </w:r>
          </w:p>
        </w:tc>
        <w:tc>
          <w:tcPr>
            <w:tcW w:w="3937" w:type="dxa"/>
            <w:gridSpan w:val="2"/>
            <w:vAlign w:val="center"/>
          </w:tcPr>
          <w:p>
            <w:pPr>
              <w:rPr>
                <w:rFonts w:ascii="仿宋" w:hAnsi="仿宋" w:eastAsia="仿宋" w:cs="仿宋"/>
                <w:b/>
                <w:bCs/>
                <w:sz w:val="24"/>
              </w:rPr>
            </w:pPr>
            <w:r>
              <w:rPr>
                <w:rFonts w:hint="eastAsia" w:ascii="仿宋" w:hAnsi="仿宋" w:eastAsia="仿宋" w:cs="仿宋"/>
                <w:sz w:val="24"/>
              </w:rPr>
              <w:t>债权申报真实性承诺书</w:t>
            </w:r>
          </w:p>
        </w:tc>
        <w:tc>
          <w:tcPr>
            <w:tcW w:w="1279" w:type="dxa"/>
            <w:vAlign w:val="center"/>
          </w:tcPr>
          <w:p>
            <w:pPr>
              <w:jc w:val="center"/>
              <w:rPr>
                <w:rFonts w:ascii="仿宋" w:hAnsi="仿宋" w:eastAsia="仿宋" w:cs="仿宋"/>
                <w:b/>
                <w:bCs/>
                <w:sz w:val="24"/>
              </w:rPr>
            </w:pPr>
          </w:p>
        </w:tc>
        <w:tc>
          <w:tcPr>
            <w:tcW w:w="1227" w:type="dxa"/>
            <w:vAlign w:val="center"/>
          </w:tcPr>
          <w:p>
            <w:pPr>
              <w:jc w:val="center"/>
              <w:rPr>
                <w:rFonts w:ascii="仿宋" w:hAnsi="仿宋" w:eastAsia="仿宋" w:cs="仿宋"/>
                <w:b/>
                <w:bCs/>
                <w:sz w:val="24"/>
              </w:rPr>
            </w:pPr>
          </w:p>
        </w:tc>
        <w:tc>
          <w:tcPr>
            <w:tcW w:w="1428" w:type="dxa"/>
            <w:vAlign w:val="center"/>
          </w:tcPr>
          <w:p>
            <w:pPr>
              <w:jc w:val="center"/>
              <w:rPr>
                <w:rFonts w:ascii="仿宋" w:hAnsi="仿宋" w:eastAsia="仿宋" w:cs="仿宋"/>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42" w:type="dxa"/>
            <w:vAlign w:val="center"/>
          </w:tcPr>
          <w:p>
            <w:pPr>
              <w:jc w:val="center"/>
              <w:rPr>
                <w:rFonts w:ascii="仿宋" w:hAnsi="仿宋" w:eastAsia="仿宋" w:cs="仿宋"/>
                <w:sz w:val="24"/>
              </w:rPr>
            </w:pPr>
            <w:r>
              <w:rPr>
                <w:rFonts w:hint="eastAsia" w:ascii="仿宋" w:hAnsi="仿宋" w:eastAsia="仿宋" w:cs="仿宋"/>
                <w:sz w:val="24"/>
              </w:rPr>
              <w:t>5</w:t>
            </w:r>
          </w:p>
        </w:tc>
        <w:tc>
          <w:tcPr>
            <w:tcW w:w="3937" w:type="dxa"/>
            <w:gridSpan w:val="2"/>
            <w:vAlign w:val="center"/>
          </w:tcPr>
          <w:p>
            <w:pPr>
              <w:jc w:val="left"/>
              <w:rPr>
                <w:rFonts w:ascii="仿宋" w:hAnsi="仿宋" w:eastAsia="仿宋" w:cs="仿宋"/>
                <w:b/>
                <w:bCs/>
                <w:sz w:val="24"/>
              </w:rPr>
            </w:pPr>
            <w:r>
              <w:rPr>
                <w:rFonts w:hint="eastAsia" w:ascii="仿宋" w:hAnsi="仿宋" w:eastAsia="仿宋" w:cs="仿宋"/>
                <w:sz w:val="24"/>
              </w:rPr>
              <w:t>利息/孳息债权计算说明</w:t>
            </w:r>
          </w:p>
        </w:tc>
        <w:tc>
          <w:tcPr>
            <w:tcW w:w="1279" w:type="dxa"/>
            <w:vAlign w:val="center"/>
          </w:tcPr>
          <w:p>
            <w:pPr>
              <w:jc w:val="center"/>
              <w:rPr>
                <w:rFonts w:ascii="仿宋" w:hAnsi="仿宋" w:eastAsia="仿宋" w:cs="仿宋"/>
                <w:b/>
                <w:bCs/>
                <w:sz w:val="24"/>
              </w:rPr>
            </w:pPr>
          </w:p>
        </w:tc>
        <w:tc>
          <w:tcPr>
            <w:tcW w:w="1227" w:type="dxa"/>
            <w:vAlign w:val="center"/>
          </w:tcPr>
          <w:p>
            <w:pPr>
              <w:jc w:val="center"/>
              <w:rPr>
                <w:rFonts w:ascii="仿宋" w:hAnsi="仿宋" w:eastAsia="仿宋" w:cs="仿宋"/>
                <w:b/>
                <w:bCs/>
                <w:sz w:val="24"/>
              </w:rPr>
            </w:pPr>
          </w:p>
        </w:tc>
        <w:tc>
          <w:tcPr>
            <w:tcW w:w="1428" w:type="dxa"/>
            <w:vAlign w:val="center"/>
          </w:tcPr>
          <w:p>
            <w:pPr>
              <w:jc w:val="center"/>
              <w:rPr>
                <w:rFonts w:ascii="仿宋" w:hAnsi="仿宋" w:eastAsia="仿宋" w:cs="仿宋"/>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42" w:type="dxa"/>
            <w:vAlign w:val="center"/>
          </w:tcPr>
          <w:p>
            <w:pPr>
              <w:jc w:val="center"/>
              <w:rPr>
                <w:rFonts w:ascii="仿宋" w:hAnsi="仿宋" w:eastAsia="仿宋" w:cs="仿宋"/>
                <w:sz w:val="24"/>
              </w:rPr>
            </w:pPr>
            <w:r>
              <w:rPr>
                <w:rFonts w:hint="eastAsia" w:ascii="仿宋" w:hAnsi="仿宋" w:eastAsia="仿宋" w:cs="仿宋"/>
                <w:sz w:val="24"/>
              </w:rPr>
              <w:t>6</w:t>
            </w:r>
          </w:p>
        </w:tc>
        <w:tc>
          <w:tcPr>
            <w:tcW w:w="3937" w:type="dxa"/>
            <w:gridSpan w:val="2"/>
            <w:vAlign w:val="center"/>
          </w:tcPr>
          <w:p>
            <w:pPr>
              <w:jc w:val="center"/>
              <w:rPr>
                <w:rFonts w:ascii="仿宋" w:hAnsi="仿宋" w:eastAsia="仿宋" w:cs="仿宋"/>
                <w:b/>
                <w:bCs/>
                <w:sz w:val="24"/>
              </w:rPr>
            </w:pPr>
          </w:p>
        </w:tc>
        <w:tc>
          <w:tcPr>
            <w:tcW w:w="1279" w:type="dxa"/>
            <w:vAlign w:val="center"/>
          </w:tcPr>
          <w:p>
            <w:pPr>
              <w:jc w:val="center"/>
              <w:rPr>
                <w:rFonts w:ascii="仿宋" w:hAnsi="仿宋" w:eastAsia="仿宋" w:cs="仿宋"/>
                <w:b/>
                <w:bCs/>
                <w:sz w:val="24"/>
              </w:rPr>
            </w:pPr>
          </w:p>
        </w:tc>
        <w:tc>
          <w:tcPr>
            <w:tcW w:w="1227" w:type="dxa"/>
            <w:vAlign w:val="center"/>
          </w:tcPr>
          <w:p>
            <w:pPr>
              <w:jc w:val="center"/>
              <w:rPr>
                <w:rFonts w:ascii="仿宋" w:hAnsi="仿宋" w:eastAsia="仿宋" w:cs="仿宋"/>
                <w:b/>
                <w:bCs/>
                <w:sz w:val="24"/>
              </w:rPr>
            </w:pPr>
          </w:p>
        </w:tc>
        <w:tc>
          <w:tcPr>
            <w:tcW w:w="1428" w:type="dxa"/>
            <w:vAlign w:val="center"/>
          </w:tcPr>
          <w:p>
            <w:pPr>
              <w:jc w:val="center"/>
              <w:rPr>
                <w:rFonts w:ascii="仿宋" w:hAnsi="仿宋" w:eastAsia="仿宋" w:cs="仿宋"/>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13" w:type="dxa"/>
            <w:gridSpan w:val="6"/>
          </w:tcPr>
          <w:p>
            <w:pPr>
              <w:rPr>
                <w:rFonts w:ascii="仿宋" w:hAnsi="仿宋" w:eastAsia="仿宋" w:cs="仿宋"/>
                <w:sz w:val="24"/>
              </w:rPr>
            </w:pPr>
            <w:r>
              <w:rPr>
                <w:rFonts w:hint="eastAsia" w:ascii="仿宋" w:hAnsi="仿宋" w:eastAsia="仿宋" w:cs="仿宋"/>
                <w:sz w:val="24"/>
              </w:rPr>
              <w:t>提交人声明：本次提交的所有申报债权文件复印件与原件相一致，不存在变造、伪造等情形，否则愿意承担由此产生的法律责任。</w:t>
            </w:r>
          </w:p>
          <w:p>
            <w:pPr>
              <w:rPr>
                <w:rFonts w:ascii="仿宋" w:hAnsi="仿宋" w:eastAsia="仿宋" w:cs="仿宋"/>
                <w:b/>
                <w:bCs/>
                <w:sz w:val="24"/>
              </w:rPr>
            </w:pPr>
            <w:r>
              <w:rPr>
                <w:rFonts w:hint="eastAsia" w:ascii="仿宋" w:hAnsi="仿宋" w:eastAsia="仿宋" w:cs="仿宋"/>
                <w:sz w:val="24"/>
              </w:rPr>
              <w:t>签收人声明：本次申报债权文件的签收并不代表签收人对其申报债权以及提交文件资料真实性、合法性及关联性的确认。</w:t>
            </w:r>
          </w:p>
        </w:tc>
      </w:tr>
    </w:tbl>
    <w:p>
      <w:pPr>
        <w:rPr>
          <w:rFonts w:ascii="仿宋" w:hAnsi="仿宋" w:eastAsia="仿宋" w:cs="仿宋"/>
          <w:sz w:val="32"/>
          <w:szCs w:val="32"/>
        </w:rPr>
      </w:pPr>
      <w:r>
        <w:rPr>
          <w:rFonts w:hint="eastAsia" w:ascii="仿宋" w:hAnsi="仿宋" w:eastAsia="仿宋" w:cs="仿宋"/>
          <w:sz w:val="32"/>
          <w:szCs w:val="32"/>
        </w:rPr>
        <w:t xml:space="preserve">提交人（签字或盖章）：     </w:t>
      </w:r>
      <w:r>
        <w:rPr>
          <w:rFonts w:ascii="仿宋" w:hAnsi="仿宋" w:eastAsia="仿宋" w:cs="仿宋"/>
          <w:sz w:val="32"/>
          <w:szCs w:val="32"/>
        </w:rPr>
        <w:t xml:space="preserve">  </w:t>
      </w:r>
      <w:r>
        <w:rPr>
          <w:rFonts w:hint="eastAsia" w:ascii="仿宋" w:hAnsi="仿宋" w:eastAsia="仿宋" w:cs="仿宋"/>
          <w:sz w:val="32"/>
          <w:szCs w:val="32"/>
        </w:rPr>
        <w:t xml:space="preserve"> 签收人（签字）：</w:t>
      </w:r>
    </w:p>
    <w:p>
      <w:pPr>
        <w:rPr>
          <w:rFonts w:ascii="仿宋" w:hAnsi="仿宋" w:eastAsia="仿宋" w:cs="仿宋"/>
          <w:sz w:val="32"/>
          <w:szCs w:val="32"/>
        </w:rPr>
      </w:pPr>
      <w:r>
        <w:rPr>
          <w:rFonts w:ascii="仿宋" w:hAnsi="仿宋" w:eastAsia="仿宋" w:cs="仿宋"/>
          <w:sz w:val="32"/>
          <w:szCs w:val="32"/>
        </w:rPr>
        <mc:AlternateContent>
          <mc:Choice Requires="wps">
            <w:drawing>
              <wp:anchor distT="0" distB="0" distL="114300" distR="114300" simplePos="0" relativeHeight="251660288" behindDoc="0" locked="0" layoutInCell="1" allowOverlap="1">
                <wp:simplePos x="0" y="0"/>
                <wp:positionH relativeFrom="column">
                  <wp:posOffset>34925</wp:posOffset>
                </wp:positionH>
                <wp:positionV relativeFrom="paragraph">
                  <wp:posOffset>291465</wp:posOffset>
                </wp:positionV>
                <wp:extent cx="5310505"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31055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75pt;margin-top:22.95pt;height:0pt;width:418.15pt;z-index:251660288;mso-width-relative:page;mso-height-relative:page;" filled="f" stroked="t" coordsize="21600,21600" o:gfxdata="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fn7fw&#10;1gAAAAcBAAAPAAAAAAAAAAEAIAAAACIAAABkcnMvZG93bnJldi54bWxQSwECFAAUAAAACACHTuJA&#10;S4PGS+oBAACxAwAADgAAAAAAAAABACAAAAAlAQAAZHJzL2Uyb0RvYy54bWxQSwUGAAAAAAYABgBZ&#10;AQAAgQUAAAAA&#10;">
                <v:fill on="f" focussize="0,0"/>
                <v:stroke weight="0.5pt" color="#5B9BD5 [3204]" miterlimit="8" joinstyle="miter"/>
                <v:imagedata o:title=""/>
                <o:lock v:ext="edit" aspectratio="f"/>
              </v:line>
            </w:pict>
          </mc:Fallback>
        </mc:AlternateContent>
      </w:r>
    </w:p>
    <w:p>
      <w:pPr>
        <w:jc w:val="center"/>
        <w:rPr>
          <w:rFonts w:ascii="仿宋" w:hAnsi="仿宋" w:eastAsia="仿宋" w:cs="仿宋"/>
          <w:b/>
          <w:bCs/>
          <w:sz w:val="44"/>
          <w:szCs w:val="44"/>
        </w:rPr>
      </w:pPr>
      <w:r>
        <w:rPr>
          <w:rFonts w:hint="eastAsia" w:ascii="仿宋" w:hAnsi="仿宋" w:eastAsia="仿宋" w:cs="仿宋"/>
          <w:b/>
          <w:bCs/>
          <w:sz w:val="44"/>
          <w:szCs w:val="44"/>
        </w:rPr>
        <w:t>债权申报回执</w:t>
      </w:r>
    </w:p>
    <w:p>
      <w:pPr>
        <w:rPr>
          <w:rFonts w:ascii="仿宋" w:hAnsi="仿宋" w:eastAsia="仿宋" w:cs="仿宋"/>
          <w:sz w:val="32"/>
          <w:szCs w:val="32"/>
        </w:rPr>
      </w:pPr>
    </w:p>
    <w:p>
      <w:pPr>
        <w:rPr>
          <w:rFonts w:ascii="仿宋" w:hAnsi="仿宋" w:eastAsia="仿宋" w:cs="仿宋"/>
          <w:sz w:val="32"/>
          <w:szCs w:val="32"/>
        </w:rPr>
      </w:pPr>
      <w:r>
        <w:rPr>
          <w:rFonts w:hint="eastAsia" w:ascii="仿宋" w:hAnsi="仿宋" w:eastAsia="仿宋" w:cs="仿宋"/>
          <w:sz w:val="32"/>
          <w:szCs w:val="32"/>
        </w:rPr>
        <w:t xml:space="preserve">申报人： </w:t>
      </w:r>
      <w:r>
        <w:rPr>
          <w:rFonts w:ascii="仿宋" w:hAnsi="仿宋" w:eastAsia="仿宋" w:cs="仿宋"/>
          <w:sz w:val="32"/>
          <w:szCs w:val="32"/>
        </w:rPr>
        <w:t xml:space="preserve">                       </w:t>
      </w:r>
      <w:r>
        <w:rPr>
          <w:rFonts w:hint="eastAsia" w:ascii="仿宋" w:hAnsi="仿宋" w:eastAsia="仿宋" w:cs="仿宋"/>
          <w:sz w:val="32"/>
          <w:szCs w:val="32"/>
        </w:rPr>
        <w:t>接收人：</w:t>
      </w:r>
    </w:p>
    <w:p>
      <w:pPr>
        <w:ind w:right="1600"/>
        <w:jc w:val="center"/>
        <w:rPr>
          <w:rFonts w:ascii="仿宋" w:hAnsi="仿宋" w:eastAsia="仿宋" w:cs="仿宋"/>
          <w:sz w:val="32"/>
          <w:szCs w:val="32"/>
        </w:rPr>
      </w:pPr>
    </w:p>
    <w:p>
      <w:pPr>
        <w:ind w:right="1600"/>
        <w:jc w:val="center"/>
        <w:rPr>
          <w:rFonts w:ascii="仿宋" w:hAnsi="仿宋" w:eastAsia="仿宋" w:cs="仿宋"/>
          <w:sz w:val="32"/>
          <w:szCs w:val="32"/>
        </w:rPr>
      </w:pPr>
      <w:r>
        <w:rPr>
          <w:rFonts w:hint="eastAsia" w:ascii="仿宋" w:hAnsi="仿宋" w:eastAsia="仿宋" w:cs="仿宋"/>
          <w:sz w:val="32"/>
          <w:szCs w:val="32"/>
        </w:rPr>
        <w:t xml:space="preserve"> </w:t>
      </w:r>
      <w:r>
        <w:rPr>
          <w:rFonts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ascii="仿宋" w:hAnsi="仿宋" w:eastAsia="仿宋" w:cs="仿宋"/>
          <w:sz w:val="32"/>
          <w:szCs w:val="32"/>
        </w:rPr>
        <w:t xml:space="preserve"> </w:t>
      </w:r>
      <w:r>
        <w:rPr>
          <w:rFonts w:hint="eastAsia" w:ascii="仿宋" w:hAnsi="仿宋" w:eastAsia="仿宋" w:cs="仿宋"/>
          <w:sz w:val="32"/>
          <w:szCs w:val="32"/>
        </w:rPr>
        <w:t xml:space="preserve">日期： </w:t>
      </w:r>
      <w:r>
        <w:rPr>
          <w:rFonts w:ascii="仿宋" w:hAnsi="仿宋" w:eastAsia="仿宋" w:cs="仿宋"/>
          <w:sz w:val="32"/>
          <w:szCs w:val="32"/>
        </w:rPr>
        <w:t xml:space="preserve">           </w:t>
      </w:r>
    </w:p>
    <w:sectPr>
      <w:headerReference r:id="rId3" w:type="default"/>
      <w:pgSz w:w="11906" w:h="16838"/>
      <w:pgMar w:top="1440" w:right="1800" w:bottom="1440" w:left="1800" w:header="1135"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single" w:color="auto" w:sz="6" w:space="5"/>
      </w:pBdr>
      <w:ind w:firstLine="540" w:firstLineChars="300"/>
      <w:jc w:val="both"/>
    </w:pPr>
    <w:r>
      <w:drawing>
        <wp:anchor distT="0" distB="0" distL="114300" distR="114300" simplePos="0" relativeHeight="251659264" behindDoc="0" locked="0" layoutInCell="1" allowOverlap="1">
          <wp:simplePos x="0" y="0"/>
          <wp:positionH relativeFrom="column">
            <wp:posOffset>34290</wp:posOffset>
          </wp:positionH>
          <wp:positionV relativeFrom="paragraph">
            <wp:posOffset>-59055</wp:posOffset>
          </wp:positionV>
          <wp:extent cx="242570" cy="229870"/>
          <wp:effectExtent l="0" t="0" r="5080" b="0"/>
          <wp:wrapNone/>
          <wp:docPr id="2" name="图片 2" descr="微信图片_20181229141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1812291413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42570" cy="229870"/>
                  </a:xfrm>
                  <a:prstGeom prst="rect">
                    <a:avLst/>
                  </a:prstGeom>
                  <a:noFill/>
                  <a:ln>
                    <a:noFill/>
                  </a:ln>
                </pic:spPr>
              </pic:pic>
            </a:graphicData>
          </a:graphic>
        </wp:anchor>
      </w:drawing>
    </w:r>
    <w:r>
      <w:rPr>
        <w:rFonts w:hint="eastAsia"/>
        <w:b/>
        <w:bCs/>
        <w:sz w:val="24"/>
        <w:szCs w:val="24"/>
      </w:rPr>
      <w:t>山东真谛律师事务所</w:t>
    </w:r>
    <w:r>
      <w:rPr>
        <w:rFonts w:hint="eastAsia"/>
        <w:sz w:val="28"/>
        <w:szCs w:val="28"/>
      </w:rPr>
      <w:t xml:space="preserve"> </w:t>
    </w:r>
    <w:r>
      <w:rPr>
        <w:sz w:val="28"/>
        <w:szCs w:val="28"/>
      </w:rPr>
      <w:t xml:space="preserve">   </w:t>
    </w:r>
    <w:r>
      <w:t xml:space="preserve">                    </w:t>
    </w:r>
    <w:r>
      <w:rPr>
        <w:rFonts w:hint="eastAsia"/>
        <w:sz w:val="21"/>
        <w:szCs w:val="21"/>
      </w:rPr>
      <w:t>山东</w:t>
    </w:r>
    <w:r>
      <w:rPr>
        <w:rFonts w:hint="eastAsia"/>
        <w:sz w:val="21"/>
        <w:szCs w:val="21"/>
        <w:lang w:val="en-US" w:eastAsia="zh-CN"/>
      </w:rPr>
      <w:t>鲁化昊源化工</w:t>
    </w:r>
    <w:r>
      <w:rPr>
        <w:rFonts w:hint="eastAsia"/>
        <w:sz w:val="21"/>
        <w:szCs w:val="21"/>
      </w:rPr>
      <w:t>有限公司管理人</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CA0782"/>
    <w:rsid w:val="000848C6"/>
    <w:rsid w:val="0046219E"/>
    <w:rsid w:val="004E5687"/>
    <w:rsid w:val="005964B9"/>
    <w:rsid w:val="005C7290"/>
    <w:rsid w:val="0067311F"/>
    <w:rsid w:val="007055E2"/>
    <w:rsid w:val="00810069"/>
    <w:rsid w:val="00997887"/>
    <w:rsid w:val="00B11A3D"/>
    <w:rsid w:val="04396747"/>
    <w:rsid w:val="0BCA0782"/>
    <w:rsid w:val="0D164CF5"/>
    <w:rsid w:val="1D56795D"/>
    <w:rsid w:val="29474B7B"/>
    <w:rsid w:val="51A544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kern w:val="2"/>
      <w:sz w:val="18"/>
      <w:szCs w:val="18"/>
    </w:rPr>
  </w:style>
  <w:style w:type="character" w:customStyle="1" w:styleId="8">
    <w:name w:val="页脚 字符"/>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66</Words>
  <Characters>378</Characters>
  <Lines>3</Lines>
  <Paragraphs>1</Paragraphs>
  <TotalTime>20</TotalTime>
  <ScaleCrop>false</ScaleCrop>
  <LinksUpToDate>false</LinksUpToDate>
  <CharactersWithSpaces>443</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2021-08-23T07:59:00Z</dcterms:created>
  <dc:creator>孟阳律师 13869418996</dc:creator>
  <cp:lastModifiedBy>追逐梦想</cp:lastModifiedBy>
  <cp:lastPrinted>2021-09-29T00:19:00Z</cp:lastPrinted>
  <dcterms:modified xsi:type="dcterms:W3CDTF">2021-09-29T02:55:43Z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81C4E20F1C47415AB99AB3E1EFE107D0</vt:lpwstr>
  </property>
</Properties>
</file>